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856A" w14:textId="28641BAA" w:rsidR="002028DF" w:rsidRPr="002028DF" w:rsidRDefault="00490BC6" w:rsidP="00732D56">
      <w:pPr>
        <w:spacing w:before="120"/>
        <w:jc w:val="center"/>
        <w:outlineLvl w:val="0"/>
        <w:rPr>
          <w:rFonts w:ascii="Arial" w:hAnsi="Arial" w:cs="Arial"/>
          <w:b/>
          <w:bCs/>
          <w:kern w:val="28"/>
          <w:sz w:val="32"/>
          <w:szCs w:val="32"/>
        </w:rPr>
      </w:pPr>
      <w:r>
        <w:rPr>
          <w:rFonts w:ascii="Arial" w:hAnsi="Arial" w:cs="Arial"/>
          <w:b/>
          <w:bCs/>
          <w:kern w:val="28"/>
          <w:sz w:val="32"/>
          <w:szCs w:val="32"/>
        </w:rPr>
        <w:t xml:space="preserve">I </w:t>
      </w:r>
      <w:r w:rsidR="00A742EE">
        <w:rPr>
          <w:rFonts w:ascii="Arial" w:hAnsi="Arial" w:cs="Arial"/>
          <w:b/>
          <w:bCs/>
          <w:kern w:val="28"/>
          <w:sz w:val="32"/>
          <w:szCs w:val="32"/>
        </w:rPr>
        <w:t xml:space="preserve">DOMENICA </w:t>
      </w:r>
      <w:r>
        <w:rPr>
          <w:rFonts w:ascii="Arial" w:hAnsi="Arial" w:cs="Arial"/>
          <w:b/>
          <w:bCs/>
          <w:kern w:val="28"/>
          <w:sz w:val="32"/>
          <w:szCs w:val="32"/>
        </w:rPr>
        <w:t xml:space="preserve">DI QUARESIMA </w:t>
      </w:r>
      <w:r w:rsidR="002028DF" w:rsidRPr="002028DF">
        <w:rPr>
          <w:rFonts w:ascii="Arial" w:hAnsi="Arial" w:cs="Arial"/>
          <w:b/>
          <w:bCs/>
          <w:kern w:val="28"/>
          <w:sz w:val="32"/>
          <w:szCs w:val="32"/>
        </w:rPr>
        <w:t>[</w:t>
      </w:r>
      <w:r w:rsidR="003D4646">
        <w:rPr>
          <w:rFonts w:ascii="Arial" w:hAnsi="Arial" w:cs="Arial"/>
          <w:b/>
          <w:bCs/>
          <w:kern w:val="28"/>
          <w:sz w:val="32"/>
          <w:szCs w:val="32"/>
        </w:rPr>
        <w:t>A</w:t>
      </w:r>
      <w:r w:rsidR="002028DF" w:rsidRPr="002028DF">
        <w:rPr>
          <w:rFonts w:ascii="Arial" w:hAnsi="Arial" w:cs="Arial"/>
          <w:b/>
          <w:bCs/>
          <w:kern w:val="28"/>
          <w:sz w:val="32"/>
          <w:szCs w:val="32"/>
        </w:rPr>
        <w:t>]</w:t>
      </w:r>
    </w:p>
    <w:p w14:paraId="6CDB04BA" w14:textId="5BA80567" w:rsidR="002028DF" w:rsidRPr="00D21DD3" w:rsidRDefault="00E61574" w:rsidP="00732D56">
      <w:pPr>
        <w:keepNext/>
        <w:spacing w:after="120"/>
        <w:jc w:val="center"/>
        <w:outlineLvl w:val="0"/>
        <w:rPr>
          <w:rFonts w:ascii="Arial" w:eastAsia="Calibri" w:hAnsi="Arial" w:cs="Arial"/>
          <w:b/>
          <w:bCs/>
          <w:i/>
          <w:kern w:val="32"/>
          <w:sz w:val="18"/>
          <w:szCs w:val="22"/>
          <w:lang w:eastAsia="en-US"/>
        </w:rPr>
      </w:pPr>
      <w:r w:rsidRPr="00E61574">
        <w:rPr>
          <w:rFonts w:ascii="Arial" w:eastAsia="Calibri" w:hAnsi="Arial" w:cs="Arial"/>
          <w:b/>
          <w:bCs/>
          <w:kern w:val="32"/>
          <w:sz w:val="24"/>
          <w:szCs w:val="24"/>
          <w:lang w:eastAsia="en-US"/>
        </w:rPr>
        <w:t>Di ogni parola che esce dalla bocca di Dio</w:t>
      </w:r>
    </w:p>
    <w:p w14:paraId="29514FE1" w14:textId="3A4319D0" w:rsidR="002028DF" w:rsidRDefault="00F62AB2" w:rsidP="002028DF">
      <w:pPr>
        <w:spacing w:after="120"/>
        <w:jc w:val="both"/>
        <w:rPr>
          <w:rFonts w:ascii="Arial" w:eastAsia="Calibri" w:hAnsi="Arial" w:cs="Arial"/>
          <w:iCs/>
          <w:szCs w:val="22"/>
          <w:lang w:eastAsia="en-US"/>
        </w:rPr>
      </w:pPr>
      <w:r>
        <w:rPr>
          <w:rFonts w:ascii="Arial" w:eastAsia="Calibri" w:hAnsi="Arial" w:cs="Arial"/>
          <w:iCs/>
          <w:szCs w:val="22"/>
          <w:lang w:eastAsia="en-US"/>
        </w:rPr>
        <w:t xml:space="preserve">Signore dell’uomo è il suo Dio, il suo Dio è il Signore perché è il suo Creatore. Dio, Signore e Creatore è uno solo: il Dio di Abramo, il Dio di Isacco, il Dio di Giacobbe, il Dio che è il Padre del Signore nostro Gesù Cristo. L’uomo vive se ascolta la Parola del suo Dio. Se non ascolta la Parola del suo </w:t>
      </w:r>
      <w:r w:rsidR="0001340C">
        <w:rPr>
          <w:rFonts w:ascii="Arial" w:eastAsia="Calibri" w:hAnsi="Arial" w:cs="Arial"/>
          <w:iCs/>
          <w:szCs w:val="22"/>
          <w:lang w:eastAsia="en-US"/>
        </w:rPr>
        <w:t xml:space="preserve">Dio, </w:t>
      </w:r>
      <w:r>
        <w:rPr>
          <w:rFonts w:ascii="Arial" w:eastAsia="Calibri" w:hAnsi="Arial" w:cs="Arial"/>
          <w:iCs/>
          <w:szCs w:val="22"/>
          <w:lang w:eastAsia="en-US"/>
        </w:rPr>
        <w:t>l’uomo muore. La Parola di Dio è tutta scritta nei Libri dell’Antico e del Nuovo Testamento. La Parola di Dio va compresa nello Spirito Santo e sempre per mozione dello Spirito Santo essa va vissuta. Chi vuole vivere deve avere pertanto come suo Maestro lo Spirito del Signore. Deve però avere come Libro da leggere solo la Scrittura Canonica. Scrittura Canonica e Spirito Santo ci fanno stare sempre sotto la Signoria del nostro Dio. Spirito Santo da solo e Scrittura Canonica da sola ci sottraggono alla Signoria di Dio. Lo Spirito Santo mai opera senza la Scrittura. La Scrittura</w:t>
      </w:r>
      <w:r w:rsidR="0001340C">
        <w:rPr>
          <w:rFonts w:ascii="Arial" w:eastAsia="Calibri" w:hAnsi="Arial" w:cs="Arial"/>
          <w:iCs/>
          <w:szCs w:val="22"/>
          <w:lang w:eastAsia="en-US"/>
        </w:rPr>
        <w:t>,</w:t>
      </w:r>
      <w:r>
        <w:rPr>
          <w:rFonts w:ascii="Arial" w:eastAsia="Calibri" w:hAnsi="Arial" w:cs="Arial"/>
          <w:iCs/>
          <w:szCs w:val="22"/>
          <w:lang w:eastAsia="en-US"/>
        </w:rPr>
        <w:t xml:space="preserve"> senza lo Spirito Santo</w:t>
      </w:r>
      <w:r w:rsidR="0001340C">
        <w:rPr>
          <w:rFonts w:ascii="Arial" w:eastAsia="Calibri" w:hAnsi="Arial" w:cs="Arial"/>
          <w:iCs/>
          <w:szCs w:val="22"/>
          <w:lang w:eastAsia="en-US"/>
        </w:rPr>
        <w:t>,</w:t>
      </w:r>
      <w:r>
        <w:rPr>
          <w:rFonts w:ascii="Arial" w:eastAsia="Calibri" w:hAnsi="Arial" w:cs="Arial"/>
          <w:iCs/>
          <w:szCs w:val="22"/>
          <w:lang w:eastAsia="en-US"/>
        </w:rPr>
        <w:t xml:space="preserve"> dall’uomo può essere contraffatta, trasformata, elusa, interamente modificata, letta con i nostri pensieri e non con il pensiero di Dio. Anche Gesù come vero e perfetto uomo, come vero figlio di Dio e della Vergine Maria per opera dello Spirito Santo, </w:t>
      </w:r>
      <w:r w:rsidR="00A07072">
        <w:rPr>
          <w:rFonts w:ascii="Arial" w:eastAsia="Calibri" w:hAnsi="Arial" w:cs="Arial"/>
          <w:iCs/>
          <w:szCs w:val="22"/>
          <w:lang w:eastAsia="en-US"/>
        </w:rPr>
        <w:t xml:space="preserve">è chiamato a porre tutta la sua purissima umanità sotto la Signoria del Padre suo. Ecco in cosa consistono le tre tentazioni: separarsi dal Padre e vivere senza il Padre e in disobbedienza al Padre. Non può compiere la redenzione dell’umanità. Vivere la Parola non però interpretata dallo Spirito Santo, bensì interpretata da Satana. Ogni interpretazione di Satana sempre conduce alla morte spirituale e anche fisica. Non può compiere la redenzione dell’umanità. Porsi a servizio di Satana con profonda adorazione o totale obbedienza alla sua volontà. Neanche per questa via lui potrà compiere la redenzione dell’umanità. La redenzione è liberazione dal maligno, non adorazione o schiavitù sotto il potere del diavolo. Gesù non cade in nessuna delle tentazioni. Lo Spirito Santo che colma il suo cuore, sempre gli dona sapienza e intelligenza per vedere la tentazione, anche quella più nascosta e più subdola e </w:t>
      </w:r>
      <w:r w:rsidR="0001340C">
        <w:rPr>
          <w:rFonts w:ascii="Arial" w:eastAsia="Calibri" w:hAnsi="Arial" w:cs="Arial"/>
          <w:iCs/>
          <w:szCs w:val="22"/>
          <w:lang w:eastAsia="en-US"/>
        </w:rPr>
        <w:t xml:space="preserve">lo colma di tutta </w:t>
      </w:r>
      <w:r w:rsidR="00A07072">
        <w:rPr>
          <w:rFonts w:ascii="Arial" w:eastAsia="Calibri" w:hAnsi="Arial" w:cs="Arial"/>
          <w:iCs/>
          <w:szCs w:val="22"/>
          <w:lang w:eastAsia="en-US"/>
        </w:rPr>
        <w:t xml:space="preserve">la </w:t>
      </w:r>
      <w:r w:rsidR="0001340C">
        <w:rPr>
          <w:rFonts w:ascii="Arial" w:eastAsia="Calibri" w:hAnsi="Arial" w:cs="Arial"/>
          <w:iCs/>
          <w:szCs w:val="22"/>
          <w:lang w:eastAsia="en-US"/>
        </w:rPr>
        <w:t xml:space="preserve">sua </w:t>
      </w:r>
      <w:r w:rsidR="00A07072">
        <w:rPr>
          <w:rFonts w:ascii="Arial" w:eastAsia="Calibri" w:hAnsi="Arial" w:cs="Arial"/>
          <w:iCs/>
          <w:szCs w:val="22"/>
          <w:lang w:eastAsia="en-US"/>
        </w:rPr>
        <w:t xml:space="preserve">forza </w:t>
      </w:r>
      <w:r w:rsidR="0001340C">
        <w:rPr>
          <w:rFonts w:ascii="Arial" w:eastAsia="Calibri" w:hAnsi="Arial" w:cs="Arial"/>
          <w:iCs/>
          <w:szCs w:val="22"/>
          <w:lang w:eastAsia="en-US"/>
        </w:rPr>
        <w:t xml:space="preserve">perché Lui risulti sempre vittorioso. </w:t>
      </w:r>
    </w:p>
    <w:p w14:paraId="28469B4A" w14:textId="760CFEA5" w:rsidR="00490BC6" w:rsidRPr="00F62AB2" w:rsidRDefault="00490BC6" w:rsidP="00490BC6">
      <w:pPr>
        <w:spacing w:after="120"/>
        <w:jc w:val="both"/>
        <w:rPr>
          <w:rFonts w:ascii="Arial" w:hAnsi="Arial" w:cs="Arial"/>
          <w:bCs/>
          <w:i/>
          <w:iCs/>
        </w:rPr>
      </w:pPr>
      <w:r w:rsidRPr="00F62AB2">
        <w:rPr>
          <w:rFonts w:ascii="Arial" w:hAnsi="Arial" w:cs="Arial"/>
          <w:bCs/>
          <w:i/>
          <w:iCs/>
        </w:rPr>
        <w:t>In quel tempo,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w:t>
      </w:r>
      <w:r w:rsidR="00F62AB2" w:rsidRPr="00F62AB2">
        <w:rPr>
          <w:rFonts w:ascii="Arial" w:hAnsi="Arial" w:cs="Arial"/>
          <w:bCs/>
          <w:i/>
          <w:iCs/>
        </w:rPr>
        <w:t xml:space="preserve"> </w:t>
      </w:r>
      <w:r w:rsidRPr="00F62AB2">
        <w:rPr>
          <w:rFonts w:ascii="Arial" w:hAnsi="Arial" w:cs="Arial"/>
          <w:bCs/>
          <w:i/>
          <w:iCs/>
        </w:rPr>
        <w:t>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w:t>
      </w:r>
      <w:r w:rsidR="00F62AB2" w:rsidRPr="00F62AB2">
        <w:rPr>
          <w:rFonts w:ascii="Arial" w:hAnsi="Arial" w:cs="Arial"/>
          <w:bCs/>
          <w:i/>
          <w:iCs/>
        </w:rPr>
        <w:t xml:space="preserve"> </w:t>
      </w:r>
      <w:r w:rsidRPr="00F62AB2">
        <w:rPr>
          <w:rFonts w:ascii="Arial" w:hAnsi="Arial" w:cs="Arial"/>
          <w:bCs/>
          <w:i/>
          <w:iCs/>
        </w:rPr>
        <w:t>Di nuovo il diavolo lo portò sopra un monte altissimo e gli mostrò tutti i regni del mondo e la loro gloria e gli disse: «Tutte queste cose io ti darò se, gettandoti ai miei piedi, mi adorerai». Allora Gesù gli rispose: «Vàttene, satana! Sta scritto infatti: “Il Signore, Dio tuo, adorerai: a lui solo renderai culto”».</w:t>
      </w:r>
      <w:r w:rsidR="00F62AB2" w:rsidRPr="00F62AB2">
        <w:rPr>
          <w:rFonts w:ascii="Arial" w:hAnsi="Arial" w:cs="Arial"/>
          <w:bCs/>
          <w:i/>
          <w:iCs/>
        </w:rPr>
        <w:t xml:space="preserve"> </w:t>
      </w:r>
      <w:r w:rsidRPr="00F62AB2">
        <w:rPr>
          <w:rFonts w:ascii="Arial" w:hAnsi="Arial" w:cs="Arial"/>
          <w:bCs/>
          <w:i/>
          <w:iCs/>
        </w:rPr>
        <w:t>Allora il diavolo lo lasciò, ed ecco degli angeli gli si avvicinarono e lo servivano.</w:t>
      </w:r>
    </w:p>
    <w:p w14:paraId="6BB1C7BA" w14:textId="030659E4" w:rsidR="002C67DB" w:rsidRPr="00AE7887" w:rsidRDefault="00A07072" w:rsidP="00CF64D2">
      <w:pPr>
        <w:spacing w:after="120"/>
        <w:jc w:val="both"/>
        <w:rPr>
          <w:rFonts w:ascii="Arial" w:hAnsi="Arial" w:cs="Arial"/>
          <w:bCs/>
        </w:rPr>
      </w:pPr>
      <w:r w:rsidRPr="00A07072">
        <w:rPr>
          <w:rFonts w:ascii="Arial" w:hAnsi="Arial" w:cs="Arial"/>
          <w:bCs/>
        </w:rPr>
        <w:t>Oggi la condizione del cristiano è veramente miser</w:t>
      </w:r>
      <w:r>
        <w:rPr>
          <w:rFonts w:ascii="Arial" w:hAnsi="Arial" w:cs="Arial"/>
          <w:bCs/>
        </w:rPr>
        <w:t>e</w:t>
      </w:r>
      <w:r w:rsidRPr="00A07072">
        <w:rPr>
          <w:rFonts w:ascii="Arial" w:hAnsi="Arial" w:cs="Arial"/>
          <w:bCs/>
        </w:rPr>
        <w:t xml:space="preserve">vole. </w:t>
      </w:r>
      <w:r>
        <w:rPr>
          <w:rFonts w:ascii="Arial" w:hAnsi="Arial" w:cs="Arial"/>
          <w:bCs/>
        </w:rPr>
        <w:t>Per lui non esiste pi</w:t>
      </w:r>
      <w:r w:rsidR="0001340C">
        <w:rPr>
          <w:rFonts w:ascii="Arial" w:hAnsi="Arial" w:cs="Arial"/>
          <w:bCs/>
        </w:rPr>
        <w:t>ù</w:t>
      </w:r>
      <w:r>
        <w:rPr>
          <w:rFonts w:ascii="Arial" w:hAnsi="Arial" w:cs="Arial"/>
          <w:bCs/>
        </w:rPr>
        <w:t xml:space="preserve"> la tentazione. Se non esiste</w:t>
      </w:r>
      <w:r w:rsidR="0001340C">
        <w:rPr>
          <w:rFonts w:ascii="Arial" w:hAnsi="Arial" w:cs="Arial"/>
          <w:bCs/>
        </w:rPr>
        <w:t>,</w:t>
      </w:r>
      <w:r>
        <w:rPr>
          <w:rFonts w:ascii="Arial" w:hAnsi="Arial" w:cs="Arial"/>
          <w:bCs/>
        </w:rPr>
        <w:t xml:space="preserve"> neanche la si deve vincere. Perché non esiste la tentazione? Perché essa si può vedere solo se lo Spirito Santo illumina la nostra mente e il nostro spirito con la </w:t>
      </w:r>
      <w:r w:rsidR="0001340C">
        <w:rPr>
          <w:rFonts w:ascii="Arial" w:hAnsi="Arial" w:cs="Arial"/>
          <w:bCs/>
        </w:rPr>
        <w:t xml:space="preserve">sua </w:t>
      </w:r>
      <w:r>
        <w:rPr>
          <w:rFonts w:ascii="Arial" w:hAnsi="Arial" w:cs="Arial"/>
          <w:bCs/>
        </w:rPr>
        <w:t xml:space="preserve">divina luce soprannaturale. </w:t>
      </w:r>
      <w:r w:rsidR="00AE7887">
        <w:rPr>
          <w:rFonts w:ascii="Arial" w:hAnsi="Arial" w:cs="Arial"/>
          <w:bCs/>
        </w:rPr>
        <w:t xml:space="preserve">Con la sapienza e intelligenza dello Spirito Santo la vediamo e con la sua forza la vinciamo. Lo si </w:t>
      </w:r>
      <w:r w:rsidR="0001340C">
        <w:rPr>
          <w:rFonts w:ascii="Arial" w:hAnsi="Arial" w:cs="Arial"/>
          <w:bCs/>
        </w:rPr>
        <w:t xml:space="preserve">è </w:t>
      </w:r>
      <w:r w:rsidR="00AE7887">
        <w:rPr>
          <w:rFonts w:ascii="Arial" w:hAnsi="Arial" w:cs="Arial"/>
          <w:bCs/>
        </w:rPr>
        <w:t>già detto: lo Spirito Santo cammina sempre con la Scrittura Canonica. Anche l’uomo deve cammina</w:t>
      </w:r>
      <w:r w:rsidR="0001340C">
        <w:rPr>
          <w:rFonts w:ascii="Arial" w:hAnsi="Arial" w:cs="Arial"/>
          <w:bCs/>
        </w:rPr>
        <w:t>re</w:t>
      </w:r>
      <w:r w:rsidR="00AE7887">
        <w:rPr>
          <w:rFonts w:ascii="Arial" w:hAnsi="Arial" w:cs="Arial"/>
          <w:bCs/>
        </w:rPr>
        <w:t xml:space="preserve"> con lo Spirito Santo e con la Scrittura canonica. Gesù cammina con lo Spirito Santo e con la Scrittura </w:t>
      </w:r>
      <w:r w:rsidR="0001340C">
        <w:rPr>
          <w:rFonts w:ascii="Arial" w:hAnsi="Arial" w:cs="Arial"/>
          <w:bCs/>
        </w:rPr>
        <w:t>Canonica</w:t>
      </w:r>
      <w:r w:rsidR="00AE7887">
        <w:rPr>
          <w:rFonts w:ascii="Arial" w:hAnsi="Arial" w:cs="Arial"/>
          <w:bCs/>
        </w:rPr>
        <w:t xml:space="preserve">. Inatti ad ogni tentazione di Satana, sempre lui risponde con la Scrittura Canonica, cioè con la volontà del </w:t>
      </w:r>
      <w:r w:rsidR="0001340C">
        <w:rPr>
          <w:rFonts w:ascii="Arial" w:hAnsi="Arial" w:cs="Arial"/>
          <w:bCs/>
        </w:rPr>
        <w:t xml:space="preserve">Padre </w:t>
      </w:r>
      <w:r w:rsidR="00AE7887">
        <w:rPr>
          <w:rFonts w:ascii="Arial" w:hAnsi="Arial" w:cs="Arial"/>
          <w:bCs/>
        </w:rPr>
        <w:t xml:space="preserve">suo. Oggi il cristiano non vede la tentazione perché ha ridotto la Scrittura Canonica a menzogna. Non la vince perché è privo dello Spirito Santo e della sua fortezza. Non solo. Avendo ridotto la Scrittura Canonica a menzogna, neanche più per il cristiano esiste il male e se il male non esiste, perché esiste solo il bene, neanche la tentazione esiste. Ma c’è anche un’altra </w:t>
      </w:r>
      <w:r w:rsidR="0001340C">
        <w:rPr>
          <w:rFonts w:ascii="Arial" w:hAnsi="Arial" w:cs="Arial"/>
          <w:bCs/>
        </w:rPr>
        <w:t xml:space="preserve">verità </w:t>
      </w:r>
      <w:r w:rsidR="00AE7887">
        <w:rPr>
          <w:rFonts w:ascii="Arial" w:hAnsi="Arial" w:cs="Arial"/>
          <w:bCs/>
        </w:rPr>
        <w:t>che va messa in luce. Non avendo lo Spirito Santo come Maestro, Satana ha preso il suo posto. Ci fa legge</w:t>
      </w:r>
      <w:r w:rsidR="0001340C">
        <w:rPr>
          <w:rFonts w:ascii="Arial" w:hAnsi="Arial" w:cs="Arial"/>
          <w:bCs/>
        </w:rPr>
        <w:t>re</w:t>
      </w:r>
      <w:r w:rsidR="00AE7887">
        <w:rPr>
          <w:rFonts w:ascii="Arial" w:hAnsi="Arial" w:cs="Arial"/>
          <w:bCs/>
        </w:rPr>
        <w:t xml:space="preserve"> la Scrittura, però è lui che ci dona la sua interpretazione. Dice lo Spirito Santo nella Prima Lettera dell’Apostolo Giovanni: </w:t>
      </w:r>
      <w:r w:rsidR="00AE7887" w:rsidRPr="00AE7887">
        <w:rPr>
          <w:rFonts w:ascii="Arial" w:hAnsi="Arial" w:cs="Arial"/>
          <w:bCs/>
          <w:i/>
          <w:iCs/>
        </w:rPr>
        <w:t xml:space="preserve">“In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 (1Gv 4,17-28). </w:t>
      </w:r>
      <w:r w:rsidR="00AE7887">
        <w:rPr>
          <w:rFonts w:ascii="Arial" w:hAnsi="Arial" w:cs="Arial"/>
          <w:bCs/>
        </w:rPr>
        <w:t xml:space="preserve">Ecco come Satana sta interpretano questa Parola di Dio </w:t>
      </w:r>
      <w:r w:rsidR="007574E1">
        <w:rPr>
          <w:rFonts w:ascii="Arial" w:hAnsi="Arial" w:cs="Arial"/>
          <w:bCs/>
        </w:rPr>
        <w:t>: “</w:t>
      </w:r>
      <w:r w:rsidR="007574E1" w:rsidRPr="007574E1">
        <w:rPr>
          <w:rFonts w:ascii="Arial" w:hAnsi="Arial" w:cs="Arial"/>
          <w:bCs/>
          <w:i/>
          <w:iCs/>
        </w:rPr>
        <w:t>Tu, donna, ami un’altra donna? La puoi amare perché nell’amore non c’è alcun timore”</w:t>
      </w:r>
      <w:r w:rsidR="007574E1">
        <w:rPr>
          <w:rFonts w:ascii="Arial" w:hAnsi="Arial" w:cs="Arial"/>
          <w:bCs/>
        </w:rPr>
        <w:t>. Satana volutamente nasconde la verità di creazione dell’uomo. Dio non ha creato due femmine. Non ha creato due maschi. Ha creato l’uomo che nella sua dualità è maschio ed è femmina. Il solo corpo si deve formare, si può formare solo tra un maschio e una femmina, perché solo con un maschio e una femmina si compie il fine della loro stessa creazione. Essere un solo corpo e come solo corpo dare la vita ad atri maschi e ad altre femmine. Possiamo attestare che oggi Satana sta divenendo l’esegeta e l’ermeneuta, il teologo e il maestro, di moltissimi discepoli di Gesù. Se il cristiano vuole conoscere e vincere la tentazione deve divenire una cosa sola con lo Spirito Santo e con la Scrittura. Se si separa o dalla Scrittura Canonica o dallo Spirito Santo, sempre sarà vittima della menzogna di Satana. Conosco molte persone che si dicono ispirate dallo Spirito Santo e calpestano la Scrittura Canonica sotto il loro piedi. Calpestando la Scrittura Canonica anche lo Spirito Santo calpestano.  Sono  cristiani il cui maestro è Satana. Madre tutta santa, fa che il nostro unico Maestro sia per noi lo Spirito Santo e il nostro Libro la Scrittura Can</w:t>
      </w:r>
      <w:r w:rsidR="009F147A">
        <w:rPr>
          <w:rFonts w:ascii="Arial" w:hAnsi="Arial" w:cs="Arial"/>
          <w:bCs/>
        </w:rPr>
        <w:t>o</w:t>
      </w:r>
      <w:r w:rsidR="007574E1">
        <w:rPr>
          <w:rFonts w:ascii="Arial" w:hAnsi="Arial" w:cs="Arial"/>
          <w:bCs/>
        </w:rPr>
        <w:t>nica.</w:t>
      </w:r>
    </w:p>
    <w:sectPr w:rsidR="002C67DB" w:rsidRPr="00AE7887" w:rsidSect="009F147A">
      <w:type w:val="oddPage"/>
      <w:pgSz w:w="11906" w:h="16838" w:code="9"/>
      <w:pgMar w:top="454" w:right="1418"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40C"/>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2D2A"/>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67DB"/>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1CD8"/>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37F"/>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56AB"/>
    <w:rsid w:val="00356245"/>
    <w:rsid w:val="0035784D"/>
    <w:rsid w:val="00361302"/>
    <w:rsid w:val="00361C60"/>
    <w:rsid w:val="00362C37"/>
    <w:rsid w:val="00362C93"/>
    <w:rsid w:val="00363509"/>
    <w:rsid w:val="00364168"/>
    <w:rsid w:val="00367792"/>
    <w:rsid w:val="00370B37"/>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646"/>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6A6C"/>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5C6E"/>
    <w:rsid w:val="00456968"/>
    <w:rsid w:val="00456FC8"/>
    <w:rsid w:val="00457898"/>
    <w:rsid w:val="00457B96"/>
    <w:rsid w:val="00460912"/>
    <w:rsid w:val="00460B54"/>
    <w:rsid w:val="004616F4"/>
    <w:rsid w:val="00461886"/>
    <w:rsid w:val="00462A7B"/>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0BC6"/>
    <w:rsid w:val="00491360"/>
    <w:rsid w:val="004917FB"/>
    <w:rsid w:val="00491FC6"/>
    <w:rsid w:val="004924FE"/>
    <w:rsid w:val="004928EE"/>
    <w:rsid w:val="00493B3D"/>
    <w:rsid w:val="004945DB"/>
    <w:rsid w:val="0049540A"/>
    <w:rsid w:val="004957E6"/>
    <w:rsid w:val="00496207"/>
    <w:rsid w:val="00496474"/>
    <w:rsid w:val="0049649E"/>
    <w:rsid w:val="00496B00"/>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48B1"/>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6C4"/>
    <w:rsid w:val="00624AEC"/>
    <w:rsid w:val="0062726E"/>
    <w:rsid w:val="00627812"/>
    <w:rsid w:val="00635D11"/>
    <w:rsid w:val="0063657D"/>
    <w:rsid w:val="006378C4"/>
    <w:rsid w:val="00641363"/>
    <w:rsid w:val="0064264D"/>
    <w:rsid w:val="00643BCE"/>
    <w:rsid w:val="00644C96"/>
    <w:rsid w:val="00645322"/>
    <w:rsid w:val="00646DFC"/>
    <w:rsid w:val="00647BFA"/>
    <w:rsid w:val="006507A7"/>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1ABB"/>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5124"/>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3835"/>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4E1"/>
    <w:rsid w:val="00757CE4"/>
    <w:rsid w:val="00760160"/>
    <w:rsid w:val="007628E9"/>
    <w:rsid w:val="00762965"/>
    <w:rsid w:val="007629FB"/>
    <w:rsid w:val="00762EFA"/>
    <w:rsid w:val="00763C4D"/>
    <w:rsid w:val="00764D4B"/>
    <w:rsid w:val="00765C7E"/>
    <w:rsid w:val="00766935"/>
    <w:rsid w:val="0076698F"/>
    <w:rsid w:val="00766C2D"/>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2B66"/>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E6E4C"/>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3D11"/>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47A"/>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07072"/>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F74"/>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67C73"/>
    <w:rsid w:val="00A7039E"/>
    <w:rsid w:val="00A70C39"/>
    <w:rsid w:val="00A70C91"/>
    <w:rsid w:val="00A72633"/>
    <w:rsid w:val="00A72E36"/>
    <w:rsid w:val="00A74085"/>
    <w:rsid w:val="00A742EE"/>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236E"/>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E7887"/>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356"/>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97E83"/>
    <w:rsid w:val="00CA12ED"/>
    <w:rsid w:val="00CA17C2"/>
    <w:rsid w:val="00CA1C0D"/>
    <w:rsid w:val="00CA46D0"/>
    <w:rsid w:val="00CA50AE"/>
    <w:rsid w:val="00CA7C84"/>
    <w:rsid w:val="00CB0738"/>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2746"/>
    <w:rsid w:val="00D13079"/>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1574"/>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54A3"/>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38"/>
    <w:rsid w:val="00F0277C"/>
    <w:rsid w:val="00F04755"/>
    <w:rsid w:val="00F05482"/>
    <w:rsid w:val="00F05776"/>
    <w:rsid w:val="00F05B31"/>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AB2"/>
    <w:rsid w:val="00F62C58"/>
    <w:rsid w:val="00F635E2"/>
    <w:rsid w:val="00F658EC"/>
    <w:rsid w:val="00F65D6E"/>
    <w:rsid w:val="00F67A59"/>
    <w:rsid w:val="00F67DDD"/>
    <w:rsid w:val="00F704FB"/>
    <w:rsid w:val="00F7135B"/>
    <w:rsid w:val="00F72BA6"/>
    <w:rsid w:val="00F7319A"/>
    <w:rsid w:val="00F73589"/>
    <w:rsid w:val="00F75B58"/>
    <w:rsid w:val="00F7698E"/>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53CE"/>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character" w:styleId="Menzionenonrisolta">
    <w:name w:val="Unresolved Mention"/>
    <w:basedOn w:val="Carpredefinitoparagrafo"/>
    <w:uiPriority w:val="99"/>
    <w:semiHidden/>
    <w:unhideWhenUsed/>
    <w:rsid w:val="002C6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950</Words>
  <Characters>5416</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2025-03-19T21:48:00Z</dcterms:created>
  <dcterms:modified xsi:type="dcterms:W3CDTF">2025-03-28T06:19:00Z</dcterms:modified>
</cp:coreProperties>
</file>